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15" w:rsidRPr="00C6481F" w:rsidRDefault="000E364C" w:rsidP="00C6481F">
      <w:pPr>
        <w:jc w:val="center"/>
        <w:rPr>
          <w:b/>
        </w:rPr>
      </w:pPr>
      <w:r w:rsidRPr="00C6481F">
        <w:rPr>
          <w:b/>
        </w:rPr>
        <w:t xml:space="preserve">Задания </w:t>
      </w:r>
      <w:r w:rsidR="00C6481F">
        <w:rPr>
          <w:b/>
        </w:rPr>
        <w:t xml:space="preserve">6-8 классам </w:t>
      </w:r>
      <w:r w:rsidRPr="00C6481F">
        <w:rPr>
          <w:b/>
        </w:rPr>
        <w:t xml:space="preserve">по истории </w:t>
      </w:r>
      <w:r w:rsidR="00C6481F">
        <w:rPr>
          <w:b/>
        </w:rPr>
        <w:t xml:space="preserve">на </w:t>
      </w:r>
      <w:r w:rsidRPr="00C6481F">
        <w:rPr>
          <w:b/>
        </w:rPr>
        <w:t>13-30.04.</w:t>
      </w:r>
    </w:p>
    <w:p w:rsidR="000E364C" w:rsidRPr="00C6481F" w:rsidRDefault="000E364C">
      <w:pPr>
        <w:rPr>
          <w:u w:val="single"/>
        </w:rPr>
      </w:pPr>
      <w:r w:rsidRPr="00C6481F">
        <w:rPr>
          <w:u w:val="single"/>
        </w:rPr>
        <w:t>6 класс:</w:t>
      </w:r>
    </w:p>
    <w:p w:rsidR="000E364C" w:rsidRDefault="000E36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Параграфы 22,23,24 – читать, учить + вопросы: 2 стр.158; 2, стр.154; в.1 стр.164, 2 на стр.167; 1, стр.173; 2, стр.175; 2, стр.178.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Выписать в этих параграфах все даты (с событиями), имена (с кратким описанием личности 1-2 предложения) и термины (с определениями), выделенные жирным шрифтом.</w:t>
      </w:r>
    </w:p>
    <w:p w:rsidR="000E364C" w:rsidRPr="00C6481F" w:rsidRDefault="000E364C">
      <w:pP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C6481F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7 класс:</w:t>
      </w:r>
    </w:p>
    <w:p w:rsidR="000E364C" w:rsidRDefault="000E36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Параграфы 19-23 – читать, учить;</w:t>
      </w:r>
    </w:p>
    <w:p w:rsidR="000E364C" w:rsidRDefault="000E36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Выписать в тетрадь термины (с определениями), даты (с событиями), имена (с краткой характеристикой 1-2 предложения);</w:t>
      </w:r>
    </w:p>
    <w:p w:rsidR="000E364C" w:rsidRDefault="000E36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Заполнить таблицу:</w:t>
      </w:r>
    </w:p>
    <w:tbl>
      <w:tblPr>
        <w:tblStyle w:val="a3"/>
        <w:tblW w:w="0" w:type="auto"/>
        <w:tblLook w:val="04A0"/>
      </w:tblPr>
      <w:tblGrid>
        <w:gridCol w:w="2376"/>
        <w:gridCol w:w="700"/>
        <w:gridCol w:w="1018"/>
        <w:gridCol w:w="1753"/>
        <w:gridCol w:w="1482"/>
        <w:gridCol w:w="1926"/>
      </w:tblGrid>
      <w:tr w:rsidR="000E364C" w:rsidTr="00C771C9">
        <w:trPr>
          <w:trHeight w:val="722"/>
        </w:trPr>
        <w:tc>
          <w:tcPr>
            <w:tcW w:w="2376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событие</w:t>
            </w:r>
          </w:p>
        </w:tc>
        <w:tc>
          <w:tcPr>
            <w:tcW w:w="700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дата</w:t>
            </w:r>
          </w:p>
        </w:tc>
        <w:tc>
          <w:tcPr>
            <w:tcW w:w="1018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причины</w:t>
            </w:r>
          </w:p>
        </w:tc>
        <w:tc>
          <w:tcPr>
            <w:tcW w:w="1753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Участники</w:t>
            </w:r>
          </w:p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(слои населения)</w:t>
            </w:r>
          </w:p>
        </w:tc>
        <w:tc>
          <w:tcPr>
            <w:tcW w:w="1482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Ход действий</w:t>
            </w:r>
          </w:p>
        </w:tc>
        <w:tc>
          <w:tcPr>
            <w:tcW w:w="1926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последствия</w:t>
            </w:r>
          </w:p>
        </w:tc>
      </w:tr>
      <w:tr w:rsidR="000E364C" w:rsidTr="00C771C9">
        <w:trPr>
          <w:trHeight w:val="241"/>
        </w:trPr>
        <w:tc>
          <w:tcPr>
            <w:tcW w:w="2376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Московское восстание (соляной бунт)</w:t>
            </w:r>
          </w:p>
        </w:tc>
        <w:tc>
          <w:tcPr>
            <w:tcW w:w="700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3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2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26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E364C" w:rsidTr="00C771C9">
        <w:trPr>
          <w:trHeight w:val="241"/>
        </w:trPr>
        <w:tc>
          <w:tcPr>
            <w:tcW w:w="2376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Псковское восстание</w:t>
            </w:r>
          </w:p>
        </w:tc>
        <w:tc>
          <w:tcPr>
            <w:tcW w:w="700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3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2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26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E364C" w:rsidTr="00C771C9">
        <w:trPr>
          <w:trHeight w:val="241"/>
        </w:trPr>
        <w:tc>
          <w:tcPr>
            <w:tcW w:w="2376" w:type="dxa"/>
          </w:tcPr>
          <w:p w:rsidR="000E364C" w:rsidRDefault="00C771C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Церковный раскол</w:t>
            </w:r>
          </w:p>
        </w:tc>
        <w:tc>
          <w:tcPr>
            <w:tcW w:w="700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3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2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26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E364C" w:rsidTr="00C771C9">
        <w:trPr>
          <w:trHeight w:val="241"/>
        </w:trPr>
        <w:tc>
          <w:tcPr>
            <w:tcW w:w="2376" w:type="dxa"/>
          </w:tcPr>
          <w:p w:rsidR="000E364C" w:rsidRDefault="00C771C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Медный бунт</w:t>
            </w:r>
          </w:p>
        </w:tc>
        <w:tc>
          <w:tcPr>
            <w:tcW w:w="700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3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2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26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E364C" w:rsidTr="00C771C9">
        <w:trPr>
          <w:trHeight w:val="241"/>
        </w:trPr>
        <w:tc>
          <w:tcPr>
            <w:tcW w:w="2376" w:type="dxa"/>
          </w:tcPr>
          <w:p w:rsidR="000E364C" w:rsidRDefault="00C771C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Восстание под руководством Степана Разина</w:t>
            </w:r>
          </w:p>
        </w:tc>
        <w:tc>
          <w:tcPr>
            <w:tcW w:w="700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3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2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26" w:type="dxa"/>
          </w:tcPr>
          <w:p w:rsidR="000E364C" w:rsidRDefault="000E36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0E364C" w:rsidRDefault="000E36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771C9" w:rsidRDefault="00C771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Вопросы 1,2 на стр.157.</w:t>
      </w:r>
    </w:p>
    <w:p w:rsidR="000E364C" w:rsidRPr="00C6481F" w:rsidRDefault="000E364C">
      <w:pP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C6481F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8 класс:</w:t>
      </w:r>
    </w:p>
    <w:p w:rsidR="00C771C9" w:rsidRDefault="00C771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Параграфы 27-30 из учебника читать, пересказывать + выписать все выделенные даты (с событиями), термины (с определениями) из текста параграфов + имена (с краткой характеристикой 1-2 предложения): Горчаков А.М, М.Д.Скобелев, М.Г.Черняев, И.В.Гурко, М.А.</w:t>
      </w:r>
      <w:r w:rsidR="000F5E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Бакунин, П.Л.Лавров, П.Н.Ткачев, </w:t>
      </w:r>
      <w:proofErr w:type="spellStart"/>
      <w:r w:rsidR="000F5E5B">
        <w:rPr>
          <w:rFonts w:ascii="Arial" w:hAnsi="Arial" w:cs="Arial"/>
          <w:color w:val="000000"/>
          <w:sz w:val="20"/>
          <w:szCs w:val="20"/>
          <w:shd w:val="clear" w:color="auto" w:fill="FFFFFF"/>
        </w:rPr>
        <w:t>М.Т.Лорис-Меликов</w:t>
      </w:r>
      <w:proofErr w:type="spellEnd"/>
      <w:r w:rsidR="000F5E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0F5E5B" w:rsidRDefault="000F5E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Заполнить таблицу на стр. 233.</w:t>
      </w:r>
    </w:p>
    <w:p w:rsidR="000F5E5B" w:rsidRDefault="000F5E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Вопросы 1 на стр.211, 6 на стр.219, 2 на стр.225, 5,8 на стр.234.</w:t>
      </w:r>
    </w:p>
    <w:p w:rsidR="000E364C" w:rsidRDefault="000E364C"/>
    <w:sectPr w:rsidR="000E364C" w:rsidSect="0027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64C"/>
    <w:rsid w:val="000E364C"/>
    <w:rsid w:val="000F5E5B"/>
    <w:rsid w:val="00275E15"/>
    <w:rsid w:val="00C6481F"/>
    <w:rsid w:val="00C7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2020-04-17T06:41:00Z</dcterms:created>
  <dcterms:modified xsi:type="dcterms:W3CDTF">2020-04-17T07:43:00Z</dcterms:modified>
</cp:coreProperties>
</file>